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2" w:type="dxa"/>
        <w:jc w:val="center"/>
        <w:tblInd w:w="198" w:type="dxa"/>
        <w:tblLook w:val="04A0"/>
      </w:tblPr>
      <w:tblGrid>
        <w:gridCol w:w="4305"/>
        <w:gridCol w:w="4127"/>
      </w:tblGrid>
      <w:tr w:rsidR="00051266" w:rsidRPr="00402D07" w:rsidTr="00FE737A">
        <w:trPr>
          <w:jc w:val="center"/>
        </w:trPr>
        <w:tc>
          <w:tcPr>
            <w:tcW w:w="4305" w:type="dxa"/>
          </w:tcPr>
          <w:p w:rsidR="00051266" w:rsidRPr="00402D07" w:rsidRDefault="00051266" w:rsidP="00FE737A">
            <w:pPr>
              <w:tabs>
                <w:tab w:val="left" w:pos="3488"/>
              </w:tabs>
              <w:spacing w:before="240" w:line="259" w:lineRule="auto"/>
              <w:ind w:right="7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402D07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051266" w:rsidRPr="00402D07" w:rsidRDefault="00051266" w:rsidP="00FE737A">
            <w:pPr>
              <w:tabs>
                <w:tab w:val="left" w:pos="2779"/>
                <w:tab w:val="left" w:pos="3488"/>
              </w:tabs>
              <w:spacing w:line="259" w:lineRule="auto"/>
              <w:ind w:right="7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402D07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ΠΕΡΙΦΕΡΕΙΑ ΑΤΤΙΚΗΣ</w:t>
            </w:r>
          </w:p>
          <w:p w:rsidR="00051266" w:rsidRPr="00402D07" w:rsidRDefault="00051266" w:rsidP="00FE737A">
            <w:pPr>
              <w:tabs>
                <w:tab w:val="left" w:pos="2779"/>
                <w:tab w:val="left" w:pos="3488"/>
              </w:tabs>
              <w:spacing w:line="259" w:lineRule="auto"/>
              <w:ind w:right="743"/>
              <w:jc w:val="center"/>
              <w:rPr>
                <w:rFonts w:ascii="Times New Roman" w:eastAsia="Calibri" w:hAnsi="Times New Roman" w:cs="Times New Roman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>Δήμος Ύδρας</w:t>
            </w:r>
          </w:p>
        </w:tc>
        <w:tc>
          <w:tcPr>
            <w:tcW w:w="4127" w:type="dxa"/>
          </w:tcPr>
          <w:p w:rsidR="00051266" w:rsidRPr="00402D07" w:rsidRDefault="00051266" w:rsidP="00FE737A">
            <w:pPr>
              <w:spacing w:after="240" w:line="259" w:lineRule="auto"/>
              <w:jc w:val="center"/>
              <w:rPr>
                <w:rFonts w:eastAsia="Calibri" w:cs="Times New Roman"/>
                <w:i/>
                <w:lang w:val="el-GR"/>
              </w:rPr>
            </w:pPr>
            <w:r w:rsidRPr="00402D07">
              <w:rPr>
                <w:rFonts w:eastAsia="Calibri" w:cs="Times New Roman"/>
                <w:b/>
                <w:i/>
                <w:lang w:val="el-GR"/>
              </w:rPr>
              <w:t>ΕΡΓΟ:</w:t>
            </w:r>
            <w:r w:rsidRPr="00402D07">
              <w:rPr>
                <w:rFonts w:eastAsia="Calibri" w:cs="Times New Roman"/>
                <w:i/>
                <w:lang w:val="el-GR"/>
              </w:rPr>
              <w:t xml:space="preserve"> «</w:t>
            </w:r>
            <w:r w:rsidRPr="00402D07">
              <w:rPr>
                <w:rFonts w:eastAsia="Calibri" w:cs="Times New Roman"/>
                <w:lang w:val="el-GR"/>
              </w:rPr>
              <w:t>Αστική αναζωογόνηση Ύδρας _ προμήθεια αστικού εξοπλισμού και φωτιστικών σωμάτων</w:t>
            </w:r>
            <w:r w:rsidRPr="00402D07">
              <w:rPr>
                <w:rFonts w:eastAsia="Calibri" w:cs="Times New Roman"/>
                <w:i/>
                <w:lang w:val="el-GR"/>
              </w:rPr>
              <w:t>»</w:t>
            </w:r>
          </w:p>
          <w:p w:rsidR="00051266" w:rsidRPr="00402D07" w:rsidRDefault="00051266" w:rsidP="00FE737A">
            <w:pPr>
              <w:spacing w:after="240" w:line="259" w:lineRule="auto"/>
              <w:jc w:val="center"/>
              <w:rPr>
                <w:rFonts w:eastAsia="Calibri" w:cs="Times New Roman"/>
                <w:lang w:val="el-GR"/>
              </w:rPr>
            </w:pPr>
            <w:r w:rsidRPr="00402D07">
              <w:rPr>
                <w:rFonts w:eastAsia="Calibri" w:cs="Times New Roman"/>
                <w:b/>
                <w:i/>
                <w:lang w:val="el-GR"/>
              </w:rPr>
              <w:t>ΧΡΗΜΑΤΟΔΟΤΗΣΗ:</w:t>
            </w:r>
            <w:r w:rsidRPr="00402D07">
              <w:rPr>
                <w:rFonts w:eastAsia="Calibri" w:cs="Times New Roman"/>
                <w:lang w:val="el-GR"/>
              </w:rPr>
              <w:t>ΠΡΑΣΙΝΟ ΤΑΜΕΙΟ</w:t>
            </w:r>
            <w:r>
              <w:rPr>
                <w:rFonts w:eastAsia="Calibri" w:cs="Times New Roman"/>
                <w:lang w:val="el-GR"/>
              </w:rPr>
              <w:t xml:space="preserve"> &amp; Ίδιοι πόροι Δήμου Ύδρας</w:t>
            </w:r>
          </w:p>
        </w:tc>
      </w:tr>
    </w:tbl>
    <w:p w:rsidR="00051266" w:rsidRPr="00402D07" w:rsidRDefault="00051266" w:rsidP="00051266">
      <w:pPr>
        <w:rPr>
          <w:lang w:val="el-GR"/>
        </w:rPr>
      </w:pPr>
    </w:p>
    <w:tbl>
      <w:tblPr>
        <w:tblW w:w="11481" w:type="dxa"/>
        <w:jc w:val="center"/>
        <w:tblInd w:w="349" w:type="dxa"/>
        <w:tblLook w:val="04A0"/>
      </w:tblPr>
      <w:tblGrid>
        <w:gridCol w:w="587"/>
        <w:gridCol w:w="3596"/>
        <w:gridCol w:w="2044"/>
        <w:gridCol w:w="1109"/>
        <w:gridCol w:w="1316"/>
        <w:gridCol w:w="1600"/>
        <w:gridCol w:w="1220"/>
        <w:gridCol w:w="9"/>
      </w:tblGrid>
      <w:tr w:rsidR="00051266" w:rsidRPr="009A1DC1" w:rsidTr="00FE737A">
        <w:trPr>
          <w:gridAfter w:val="1"/>
          <w:wAfter w:w="9" w:type="dxa"/>
          <w:trHeight w:val="892"/>
          <w:jc w:val="center"/>
        </w:trPr>
        <w:tc>
          <w:tcPr>
            <w:tcW w:w="11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402D07" w:rsidRDefault="00051266" w:rsidP="00FE737A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402D07">
              <w:rPr>
                <w:rFonts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  <w:t>ΣΧΕΔΙΟ ΕΝΤΥΠΟΥ ΟΙΚΟΝΟΜΙΚΗΣ ΠΡΟΣΦΟΡΑΣ</w:t>
            </w:r>
          </w:p>
        </w:tc>
      </w:tr>
      <w:tr w:rsidR="00051266" w:rsidRPr="00402D07" w:rsidTr="00FE737A">
        <w:trPr>
          <w:trHeight w:val="127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ΠΕΡΙΓΡΑΦΗ ΕΙΔΟΥΣ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ΚΩΔΙΚΟΣ CPV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Μ/Μ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val="el-GR" w:eastAsia="el-GR"/>
              </w:rPr>
            </w:pPr>
            <w:r w:rsidRPr="00402D07">
              <w:rPr>
                <w:rFonts w:cs="Times New Roman"/>
                <w:color w:val="000000"/>
                <w:sz w:val="24"/>
                <w:lang w:val="el-GR" w:eastAsia="el-GR"/>
              </w:rPr>
              <w:t>ΚΟΣΤΟΣ ΜΟΝΑΔΑΣ (σε €) ΧΩΡΙΣ Φ.Π.Α.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val="el-GR" w:eastAsia="el-GR"/>
              </w:rPr>
            </w:pPr>
            <w:r w:rsidRPr="00402D07">
              <w:rPr>
                <w:rFonts w:cs="Times New Roman"/>
                <w:color w:val="000000"/>
                <w:sz w:val="24"/>
                <w:lang w:val="el-GR" w:eastAsia="el-GR"/>
              </w:rPr>
              <w:t>ΣΥΝΟΛΙΚΗ ΔΑΠΑΝΗ (σε €) ΧΩΡΙΣ Φ.Π.Α.</w:t>
            </w:r>
          </w:p>
        </w:tc>
      </w:tr>
      <w:tr w:rsidR="00051266" w:rsidRPr="009A1DC1" w:rsidTr="00FE737A">
        <w:trPr>
          <w:trHeight w:val="6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proofErr w:type="spellStart"/>
            <w:r w:rsidRPr="00402D07">
              <w:rPr>
                <w:rFonts w:cs="Times New Roman"/>
                <w:sz w:val="24"/>
                <w:lang w:val="el-GR" w:eastAsia="el-GR"/>
              </w:rPr>
              <w:t>Προβολάκι</w:t>
            </w:r>
            <w:proofErr w:type="spellEnd"/>
            <w:r w:rsidRPr="00402D07">
              <w:rPr>
                <w:rFonts w:cs="Times New Roman"/>
                <w:sz w:val="24"/>
                <w:lang w:val="el-GR" w:eastAsia="el-GR"/>
              </w:rPr>
              <w:t xml:space="preserve"> εξωτερικού χώρου, άμεσου φωτός τύπου 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  2,00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63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jc w:val="left"/>
              <w:rPr>
                <w:rFonts w:cs="Times New Roman"/>
                <w:sz w:val="24"/>
                <w:lang w:val="el-GR" w:eastAsia="el-GR"/>
              </w:rPr>
            </w:pPr>
            <w:proofErr w:type="spellStart"/>
            <w:r w:rsidRPr="00402D07">
              <w:rPr>
                <w:rFonts w:cs="Times New Roman"/>
                <w:sz w:val="24"/>
                <w:lang w:val="el-GR" w:eastAsia="el-GR"/>
              </w:rPr>
              <w:t>Προβολάκι</w:t>
            </w:r>
            <w:proofErr w:type="spellEnd"/>
            <w:r w:rsidRPr="00402D07">
              <w:rPr>
                <w:rFonts w:cs="Times New Roman"/>
                <w:sz w:val="24"/>
                <w:lang w:val="el-GR" w:eastAsia="el-GR"/>
              </w:rPr>
              <w:t xml:space="preserve"> εξωτερικού χώρου, άμεσου φωτός τύπου ΙΙ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  2,00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63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proofErr w:type="spellStart"/>
            <w:r w:rsidRPr="00402D07">
              <w:rPr>
                <w:rFonts w:cs="Times New Roman"/>
                <w:sz w:val="24"/>
                <w:lang w:val="el-GR" w:eastAsia="el-GR"/>
              </w:rPr>
              <w:t>Προβολάκι</w:t>
            </w:r>
            <w:proofErr w:type="spellEnd"/>
            <w:r w:rsidRPr="00402D07">
              <w:rPr>
                <w:rFonts w:cs="Times New Roman"/>
                <w:sz w:val="24"/>
                <w:lang w:val="el-GR" w:eastAsia="el-GR"/>
              </w:rPr>
              <w:t xml:space="preserve"> εξωτερικού χώρου, άμεσου φωτός τύπου ΙΙΙ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12,00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108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proofErr w:type="spellStart"/>
            <w:r w:rsidRPr="00402D07">
              <w:rPr>
                <w:rFonts w:cs="Times New Roman"/>
                <w:sz w:val="24"/>
                <w:lang w:val="el-GR" w:eastAsia="el-GR"/>
              </w:rPr>
              <w:t>Επιτοίχιο</w:t>
            </w:r>
            <w:proofErr w:type="spellEnd"/>
            <w:r w:rsidRPr="00402D07">
              <w:rPr>
                <w:rFonts w:cs="Times New Roman"/>
                <w:sz w:val="24"/>
                <w:lang w:val="el-GR" w:eastAsia="el-GR"/>
              </w:rPr>
              <w:t xml:space="preserve"> φωτιστικό πεζόδρομου, ισχύος 4,6 </w:t>
            </w:r>
            <w:r w:rsidRPr="009A1DC1">
              <w:rPr>
                <w:rFonts w:cs="Times New Roman"/>
                <w:sz w:val="24"/>
                <w:lang w:eastAsia="el-GR"/>
              </w:rPr>
              <w:t>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19,00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9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proofErr w:type="spellStart"/>
            <w:r w:rsidRPr="00402D07">
              <w:rPr>
                <w:rFonts w:cs="Times New Roman"/>
                <w:sz w:val="24"/>
                <w:lang w:val="el-GR" w:eastAsia="el-GR"/>
              </w:rPr>
              <w:t>Επιτοίχιο</w:t>
            </w:r>
            <w:proofErr w:type="spellEnd"/>
            <w:r w:rsidRPr="00402D07">
              <w:rPr>
                <w:rFonts w:cs="Times New Roman"/>
                <w:sz w:val="24"/>
                <w:lang w:val="el-GR" w:eastAsia="el-GR"/>
              </w:rPr>
              <w:t xml:space="preserve"> φωτιστικό πεζόδρομου, ισχύος 12,8 </w:t>
            </w:r>
            <w:r w:rsidRPr="009A1DC1">
              <w:rPr>
                <w:rFonts w:cs="Times New Roman"/>
                <w:sz w:val="24"/>
                <w:lang w:eastAsia="el-GR"/>
              </w:rPr>
              <w:t>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28,00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63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eastAsia="el-GR"/>
              </w:rPr>
            </w:pPr>
            <w:proofErr w:type="spellStart"/>
            <w:r w:rsidRPr="00402D07">
              <w:rPr>
                <w:rFonts w:cs="Times New Roman"/>
                <w:sz w:val="24"/>
                <w:lang w:val="el-GR" w:eastAsia="el-GR"/>
              </w:rPr>
              <w:t>Επιδαπέδιο</w:t>
            </w:r>
            <w:proofErr w:type="spellEnd"/>
            <w:r w:rsidRPr="00402D07">
              <w:rPr>
                <w:rFonts w:cs="Times New Roman"/>
                <w:sz w:val="24"/>
                <w:lang w:val="el-GR" w:eastAsia="el-GR"/>
              </w:rPr>
              <w:t xml:space="preserve"> φωτιστικό εξωτερικού χώρου χωνευτού τύπου. </w:t>
            </w:r>
            <w:r w:rsidRPr="009A1DC1">
              <w:rPr>
                <w:rFonts w:cs="Times New Roman"/>
                <w:sz w:val="24"/>
                <w:lang w:eastAsia="el-GR"/>
              </w:rPr>
              <w:t>Ø250mm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  2,00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94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402D07">
              <w:rPr>
                <w:rFonts w:cs="Times New Roman"/>
                <w:sz w:val="24"/>
                <w:lang w:val="el-GR" w:eastAsia="el-GR"/>
              </w:rPr>
              <w:t>Φωτιστικό εξωτερικού χώρου, κατευθυνόμενης δέσμης ελλειπτικής όψης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  4,00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94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proofErr w:type="spellStart"/>
            <w:r w:rsidRPr="00402D07">
              <w:rPr>
                <w:rFonts w:cs="Times New Roman"/>
                <w:sz w:val="24"/>
                <w:lang w:val="el-GR" w:eastAsia="el-GR"/>
              </w:rPr>
              <w:t>Επιδαπέδιο</w:t>
            </w:r>
            <w:proofErr w:type="spellEnd"/>
            <w:r w:rsidRPr="00402D07">
              <w:rPr>
                <w:rFonts w:cs="Times New Roman"/>
                <w:sz w:val="24"/>
                <w:lang w:val="el-GR" w:eastAsia="el-GR"/>
              </w:rPr>
              <w:t xml:space="preserve"> φωτιστικό εξωτερικού χώρου άμεσου φωτός_ τύπου </w:t>
            </w:r>
            <w:proofErr w:type="spellStart"/>
            <w:r w:rsidRPr="009A1DC1">
              <w:rPr>
                <w:rFonts w:cs="Times New Roman"/>
                <w:sz w:val="24"/>
                <w:lang w:eastAsia="el-GR"/>
              </w:rPr>
              <w:t>wallwasher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29,00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63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proofErr w:type="spellStart"/>
            <w:r w:rsidRPr="00402D07">
              <w:rPr>
                <w:rFonts w:cs="Times New Roman"/>
                <w:sz w:val="24"/>
                <w:lang w:val="el-GR" w:eastAsia="el-GR"/>
              </w:rPr>
              <w:t>Επιδαπέδιο</w:t>
            </w:r>
            <w:proofErr w:type="spellEnd"/>
            <w:r w:rsidRPr="00402D07">
              <w:rPr>
                <w:rFonts w:cs="Times New Roman"/>
                <w:sz w:val="24"/>
                <w:lang w:val="el-GR" w:eastAsia="el-GR"/>
              </w:rPr>
              <w:t xml:space="preserve"> φωτιστικό εξωτερικού χώρου χωνευτού τύπου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  2,00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64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402D07">
              <w:rPr>
                <w:rFonts w:cs="Times New Roman"/>
                <w:sz w:val="24"/>
                <w:lang w:val="el-GR" w:eastAsia="el-GR"/>
              </w:rPr>
              <w:t>Φωτιστικό κορυφής, εξωτερικού χώρου παραδοσιακού τύπου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34991000-0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  1,00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34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eastAsia="el-GR"/>
              </w:rPr>
            </w:pPr>
            <w:proofErr w:type="spellStart"/>
            <w:r w:rsidRPr="009A1DC1">
              <w:rPr>
                <w:rFonts w:cs="Times New Roman"/>
                <w:sz w:val="24"/>
                <w:lang w:eastAsia="el-GR"/>
              </w:rPr>
              <w:t>Χαλύβδινος</w:t>
            </w:r>
            <w:proofErr w:type="spellEnd"/>
            <w:r w:rsidRPr="009A1DC1">
              <w:rPr>
                <w:rFonts w:cs="Times New Roman"/>
                <w:sz w:val="24"/>
                <w:lang w:eastAsia="el-GR"/>
              </w:rPr>
              <w:t xml:space="preserve"> </w:t>
            </w:r>
            <w:proofErr w:type="spellStart"/>
            <w:r w:rsidRPr="009A1DC1">
              <w:rPr>
                <w:rFonts w:cs="Times New Roman"/>
                <w:sz w:val="24"/>
                <w:lang w:eastAsia="el-GR"/>
              </w:rPr>
              <w:t>ιστός</w:t>
            </w:r>
            <w:proofErr w:type="spellEnd"/>
            <w:r w:rsidRPr="009A1DC1">
              <w:rPr>
                <w:rFonts w:cs="Times New Roman"/>
                <w:sz w:val="24"/>
                <w:lang w:eastAsia="el-GR"/>
              </w:rPr>
              <w:t xml:space="preserve"> </w:t>
            </w:r>
            <w:proofErr w:type="spellStart"/>
            <w:r w:rsidRPr="009A1DC1">
              <w:rPr>
                <w:rFonts w:cs="Times New Roman"/>
                <w:sz w:val="24"/>
                <w:lang w:eastAsia="el-GR"/>
              </w:rPr>
              <w:lastRenderedPageBreak/>
              <w:t>ηλεκτροφωτισμού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lastRenderedPageBreak/>
              <w:t>34928520-9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79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lastRenderedPageBreak/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402D07">
              <w:rPr>
                <w:rFonts w:cs="Times New Roman"/>
                <w:sz w:val="24"/>
                <w:lang w:val="el-GR" w:eastAsia="el-GR"/>
              </w:rPr>
              <w:t>Υπηρεσίες και εργασίες τακτοποίησης και οργάνωσης ηλεκτρολογικού υλικού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31681410-0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Κατ</w:t>
            </w:r>
            <w:proofErr w:type="spellEnd"/>
            <w:r>
              <w:rPr>
                <w:rFonts w:cs="Times New Roman"/>
                <w:color w:val="000000"/>
                <w:sz w:val="24"/>
                <w:lang w:eastAsia="el-GR"/>
              </w:rPr>
              <w:t>’</w:t>
            </w: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αποκοπή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  1,00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94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402D07">
              <w:rPr>
                <w:rFonts w:cs="Times New Roman"/>
                <w:sz w:val="24"/>
                <w:lang w:val="el-GR" w:eastAsia="el-GR"/>
              </w:rPr>
              <w:t>Καθιστικό μεταλλικό παγκάκι δημόσιου χώρου παραδοσιακής μορφής.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39113300-0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63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402D07">
              <w:rPr>
                <w:rFonts w:cs="Times New Roman"/>
                <w:sz w:val="24"/>
                <w:lang w:val="el-GR" w:eastAsia="el-GR"/>
              </w:rPr>
              <w:t>Κυλινδρικός κάδος απορριμμάτων από μεταλλικά ελάσματα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34928480-6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33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ind w:firstLineChars="100" w:firstLine="240"/>
              <w:jc w:val="left"/>
              <w:rPr>
                <w:rFonts w:cs="Times New Roman"/>
                <w:sz w:val="24"/>
                <w:lang w:eastAsia="el-GR"/>
              </w:rPr>
            </w:pPr>
            <w:proofErr w:type="spellStart"/>
            <w:r w:rsidRPr="009A1DC1">
              <w:rPr>
                <w:rFonts w:cs="Times New Roman"/>
                <w:sz w:val="24"/>
                <w:lang w:eastAsia="el-GR"/>
              </w:rPr>
              <w:t>Σύστημα</w:t>
            </w:r>
            <w:proofErr w:type="spellEnd"/>
            <w:r w:rsidRPr="009A1DC1">
              <w:rPr>
                <w:rFonts w:cs="Times New Roman"/>
                <w:sz w:val="24"/>
                <w:lang w:eastAsia="el-GR"/>
              </w:rPr>
              <w:t xml:space="preserve"> </w:t>
            </w:r>
            <w:proofErr w:type="spellStart"/>
            <w:r w:rsidRPr="009A1DC1">
              <w:rPr>
                <w:rFonts w:cs="Times New Roman"/>
                <w:sz w:val="24"/>
                <w:lang w:eastAsia="el-GR"/>
              </w:rPr>
              <w:t>αυτοματισμού</w:t>
            </w:r>
            <w:proofErr w:type="spellEnd"/>
            <w:r w:rsidRPr="009A1DC1">
              <w:rPr>
                <w:rFonts w:cs="Times New Roman"/>
                <w:sz w:val="24"/>
                <w:lang w:eastAsia="el-GR"/>
              </w:rPr>
              <w:t xml:space="preserve"> </w:t>
            </w:r>
            <w:proofErr w:type="spellStart"/>
            <w:r w:rsidRPr="009A1DC1">
              <w:rPr>
                <w:rFonts w:cs="Times New Roman"/>
                <w:sz w:val="24"/>
                <w:lang w:eastAsia="el-GR"/>
              </w:rPr>
              <w:t>φωτιστικών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48921000-0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proofErr w:type="spellStart"/>
            <w:proofErr w:type="gramStart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τεμ</w:t>
            </w:r>
            <w:proofErr w:type="spellEnd"/>
            <w:proofErr w:type="gramEnd"/>
            <w:r w:rsidRPr="009A1DC1">
              <w:rPr>
                <w:rFonts w:cs="Times New Roman"/>
                <w:color w:val="000000"/>
                <w:sz w:val="24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 xml:space="preserve">         2,00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right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402D07" w:rsidTr="00FE737A">
        <w:trPr>
          <w:trHeight w:val="6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6" w:rsidRPr="009A1DC1" w:rsidRDefault="00051266" w:rsidP="00FE737A">
            <w:pPr>
              <w:jc w:val="left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6" w:rsidRPr="009A1DC1" w:rsidRDefault="00051266" w:rsidP="00FE737A">
            <w:pPr>
              <w:jc w:val="left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6" w:rsidRPr="00402D07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val="el-GR" w:eastAsia="el-GR"/>
              </w:rPr>
            </w:pPr>
            <w:r w:rsidRPr="00402D07">
              <w:rPr>
                <w:rFonts w:cs="Times New Roman"/>
                <w:color w:val="000000"/>
                <w:sz w:val="24"/>
                <w:lang w:val="el-GR" w:eastAsia="el-GR"/>
              </w:rPr>
              <w:t>Σύνολο προμήθεια ειδών χωρίς Φ.Π.Α.: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402D07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val="el-GR" w:eastAsia="el-GR"/>
              </w:rPr>
            </w:pPr>
          </w:p>
        </w:tc>
      </w:tr>
      <w:tr w:rsidR="00051266" w:rsidRPr="009A1DC1" w:rsidTr="00FE737A">
        <w:trPr>
          <w:trHeight w:val="31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6" w:rsidRPr="00402D07" w:rsidRDefault="00051266" w:rsidP="00FE737A">
            <w:pPr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6" w:rsidRPr="00402D07" w:rsidRDefault="00051266" w:rsidP="00FE737A">
            <w:pPr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66" w:rsidRPr="00402D07" w:rsidRDefault="00051266" w:rsidP="00FE737A">
            <w:pPr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66" w:rsidRPr="00402D07" w:rsidRDefault="00051266" w:rsidP="00FE737A">
            <w:pPr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  <w:r w:rsidRPr="009A1DC1">
              <w:rPr>
                <w:rFonts w:cs="Times New Roman"/>
                <w:color w:val="000000"/>
                <w:sz w:val="24"/>
                <w:lang w:eastAsia="el-GR"/>
              </w:rPr>
              <w:t>Φ.Π.Α 24%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sz w:val="24"/>
                <w:lang w:eastAsia="el-GR"/>
              </w:rPr>
            </w:pPr>
          </w:p>
        </w:tc>
      </w:tr>
      <w:tr w:rsidR="00051266" w:rsidRPr="009A1DC1" w:rsidTr="00FE737A">
        <w:trPr>
          <w:trHeight w:val="31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6" w:rsidRPr="009A1DC1" w:rsidRDefault="00051266" w:rsidP="00FE737A">
            <w:pPr>
              <w:jc w:val="left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6" w:rsidRPr="009A1DC1" w:rsidRDefault="00051266" w:rsidP="00FE737A">
            <w:pPr>
              <w:jc w:val="left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6" w:rsidRPr="009A1DC1" w:rsidRDefault="00051266" w:rsidP="00FE737A">
            <w:pPr>
              <w:jc w:val="center"/>
              <w:rPr>
                <w:rFonts w:cs="Times New Roman"/>
                <w:b/>
                <w:bCs/>
                <w:color w:val="000000"/>
                <w:sz w:val="24"/>
                <w:lang w:eastAsia="el-GR"/>
              </w:rPr>
            </w:pPr>
            <w:proofErr w:type="spellStart"/>
            <w:r w:rsidRPr="009A1DC1">
              <w:rPr>
                <w:rFonts w:cs="Times New Roman"/>
                <w:b/>
                <w:bCs/>
                <w:color w:val="000000"/>
                <w:sz w:val="24"/>
                <w:lang w:eastAsia="el-GR"/>
              </w:rPr>
              <w:t>Σύνολο</w:t>
            </w:r>
            <w:proofErr w:type="spellEnd"/>
            <w:r w:rsidRPr="009A1DC1">
              <w:rPr>
                <w:rFonts w:cs="Times New Roman"/>
                <w:b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9A1DC1">
              <w:rPr>
                <w:rFonts w:cs="Times New Roman"/>
                <w:b/>
                <w:bCs/>
                <w:color w:val="000000"/>
                <w:sz w:val="24"/>
                <w:lang w:eastAsia="el-GR"/>
              </w:rPr>
              <w:t>Προμήθειας</w:t>
            </w:r>
            <w:proofErr w:type="spellEnd"/>
            <w:r w:rsidRPr="009A1DC1">
              <w:rPr>
                <w:rFonts w:cs="Times New Roman"/>
                <w:b/>
                <w:b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6" w:rsidRPr="009A1DC1" w:rsidRDefault="00051266" w:rsidP="00FE737A">
            <w:pPr>
              <w:jc w:val="center"/>
              <w:rPr>
                <w:rFonts w:cs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</w:tbl>
    <w:p w:rsidR="00051266" w:rsidRDefault="00051266" w:rsidP="00051266"/>
    <w:p w:rsidR="00051266" w:rsidRPr="00402D07" w:rsidRDefault="00051266" w:rsidP="00051266">
      <w:pPr>
        <w:jc w:val="center"/>
        <w:rPr>
          <w:b/>
          <w:bCs/>
          <w:lang w:val="el-GR"/>
        </w:rPr>
      </w:pPr>
      <w:r w:rsidRPr="00402D07">
        <w:rPr>
          <w:b/>
          <w:bCs/>
          <w:lang w:val="el-GR"/>
        </w:rPr>
        <w:t>Ο ΠΡΟΣΦΕΡΩΝ</w:t>
      </w:r>
    </w:p>
    <w:p w:rsidR="009B105F" w:rsidRDefault="009B105F"/>
    <w:sectPr w:rsidR="009B105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2" w:rsidRDefault="000512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2" w:rsidRDefault="00051266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267AE2" w:rsidRDefault="00051266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2" w:rsidRDefault="0005126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2" w:rsidRDefault="000512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2" w:rsidRDefault="000512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2" w:rsidRDefault="000512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266"/>
    <w:rsid w:val="00051266"/>
    <w:rsid w:val="009B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6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1266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051266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Maragou</dc:creator>
  <cp:keywords/>
  <dc:description/>
  <cp:lastModifiedBy>Georgia Maragou</cp:lastModifiedBy>
  <cp:revision>2</cp:revision>
  <dcterms:created xsi:type="dcterms:W3CDTF">2023-03-17T06:58:00Z</dcterms:created>
  <dcterms:modified xsi:type="dcterms:W3CDTF">2023-03-17T06:58:00Z</dcterms:modified>
</cp:coreProperties>
</file>