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32" w:type="dxa"/>
        <w:jc w:val="center"/>
        <w:tblLook w:val="04A0" w:firstRow="1" w:lastRow="0" w:firstColumn="1" w:lastColumn="0" w:noHBand="0" w:noVBand="1"/>
      </w:tblPr>
      <w:tblGrid>
        <w:gridCol w:w="4305"/>
        <w:gridCol w:w="4127"/>
      </w:tblGrid>
      <w:tr w:rsidR="00E41FA6" w:rsidRPr="00402D07" w14:paraId="309C7192" w14:textId="77777777" w:rsidTr="00877AC6">
        <w:trPr>
          <w:jc w:val="center"/>
        </w:trPr>
        <w:tc>
          <w:tcPr>
            <w:tcW w:w="4305" w:type="dxa"/>
          </w:tcPr>
          <w:p w14:paraId="690C58F9" w14:textId="77777777" w:rsidR="00E41FA6" w:rsidRPr="00402D07" w:rsidRDefault="00E41FA6" w:rsidP="00877AC6">
            <w:pPr>
              <w:tabs>
                <w:tab w:val="left" w:pos="3488"/>
              </w:tabs>
              <w:spacing w:before="240" w:line="259" w:lineRule="auto"/>
              <w:ind w:right="743"/>
              <w:jc w:val="center"/>
              <w:rPr>
                <w:rFonts w:ascii="Times New Roman" w:eastAsia="Calibri" w:hAnsi="Times New Roman" w:cs="Times New Roman"/>
                <w:b/>
                <w:sz w:val="20"/>
                <w:szCs w:val="20"/>
                <w:lang w:val="el-GR"/>
              </w:rPr>
            </w:pPr>
            <w:r w:rsidRPr="00402D07">
              <w:rPr>
                <w:rFonts w:ascii="Times New Roman" w:eastAsia="Calibri" w:hAnsi="Times New Roman" w:cs="Times New Roman"/>
                <w:b/>
                <w:sz w:val="20"/>
                <w:szCs w:val="20"/>
                <w:lang w:val="el-GR"/>
              </w:rPr>
              <w:t>ΕΛΛΗΝΙΚΗ ΔΗΜΟΚΡΑΤΙΑ</w:t>
            </w:r>
          </w:p>
          <w:p w14:paraId="19BE2DD6" w14:textId="77777777" w:rsidR="00E41FA6" w:rsidRPr="00402D07" w:rsidRDefault="00E41FA6" w:rsidP="00877AC6">
            <w:pPr>
              <w:tabs>
                <w:tab w:val="left" w:pos="2779"/>
                <w:tab w:val="left" w:pos="3488"/>
              </w:tabs>
              <w:spacing w:line="259" w:lineRule="auto"/>
              <w:ind w:right="743"/>
              <w:jc w:val="center"/>
              <w:rPr>
                <w:rFonts w:ascii="Times New Roman" w:eastAsia="Calibri" w:hAnsi="Times New Roman" w:cs="Times New Roman"/>
                <w:sz w:val="20"/>
                <w:szCs w:val="20"/>
                <w:lang w:val="el-GR"/>
              </w:rPr>
            </w:pPr>
            <w:r w:rsidRPr="00402D07">
              <w:rPr>
                <w:rFonts w:ascii="Times New Roman" w:eastAsia="Calibri" w:hAnsi="Times New Roman" w:cs="Times New Roman"/>
                <w:sz w:val="20"/>
                <w:szCs w:val="20"/>
                <w:lang w:val="el-GR"/>
              </w:rPr>
              <w:t>ΠΕΡΙΦΕΡΕΙΑ ΑΤΤΙΚΗΣ</w:t>
            </w:r>
          </w:p>
          <w:p w14:paraId="2FF13B5E" w14:textId="77777777" w:rsidR="00E41FA6" w:rsidRPr="00402D07" w:rsidRDefault="00E41FA6" w:rsidP="00877AC6">
            <w:pPr>
              <w:tabs>
                <w:tab w:val="left" w:pos="2779"/>
                <w:tab w:val="left" w:pos="3488"/>
              </w:tabs>
              <w:spacing w:line="259" w:lineRule="auto"/>
              <w:ind w:right="743"/>
              <w:jc w:val="center"/>
              <w:rPr>
                <w:rFonts w:ascii="Times New Roman" w:eastAsia="Calibri" w:hAnsi="Times New Roman" w:cs="Times New Roman"/>
                <w:lang w:val="el-GR"/>
              </w:rPr>
            </w:pPr>
            <w:r>
              <w:rPr>
                <w:rFonts w:ascii="Times New Roman" w:eastAsia="Calibri" w:hAnsi="Times New Roman" w:cs="Times New Roman"/>
                <w:sz w:val="20"/>
                <w:szCs w:val="20"/>
                <w:lang w:val="el-GR"/>
              </w:rPr>
              <w:t>Δήμος Ύδρας</w:t>
            </w:r>
          </w:p>
        </w:tc>
        <w:tc>
          <w:tcPr>
            <w:tcW w:w="4127" w:type="dxa"/>
          </w:tcPr>
          <w:p w14:paraId="547F49B5" w14:textId="77777777" w:rsidR="00E41FA6" w:rsidRPr="00402D07" w:rsidRDefault="00E41FA6" w:rsidP="00877AC6">
            <w:pPr>
              <w:spacing w:after="240" w:line="259" w:lineRule="auto"/>
              <w:jc w:val="center"/>
              <w:rPr>
                <w:rFonts w:eastAsia="Calibri" w:cs="Times New Roman"/>
                <w:i/>
                <w:lang w:val="el-GR"/>
              </w:rPr>
            </w:pPr>
            <w:r w:rsidRPr="00402D07">
              <w:rPr>
                <w:rFonts w:eastAsia="Calibri" w:cs="Times New Roman"/>
                <w:b/>
                <w:i/>
                <w:lang w:val="el-GR"/>
              </w:rPr>
              <w:t>ΕΡΓΟ:</w:t>
            </w:r>
            <w:r w:rsidRPr="00402D07">
              <w:rPr>
                <w:rFonts w:eastAsia="Calibri" w:cs="Times New Roman"/>
                <w:i/>
                <w:lang w:val="el-GR"/>
              </w:rPr>
              <w:t xml:space="preserve"> «</w:t>
            </w:r>
            <w:r w:rsidRPr="00657992">
              <w:rPr>
                <w:rFonts w:eastAsia="Calibri" w:cs="Times New Roman"/>
                <w:b/>
                <w:lang w:val="el-GR"/>
              </w:rPr>
              <w:t>ΠΡΟΜΗΘΕΙΑ ΚΑΙ ΕΓΚΑΤΑΣΤΑΣΗ ΕΝΟΣ ΥΠΟΓΕΙΟΥ ΚΑΔΟΥ ΚΑΘΕΤΗΣ ΣΥΜΠΙΕΣΗΣ</w:t>
            </w:r>
            <w:r w:rsidRPr="00402D07">
              <w:rPr>
                <w:rFonts w:eastAsia="Calibri" w:cs="Times New Roman"/>
                <w:i/>
                <w:lang w:val="el-GR"/>
              </w:rPr>
              <w:t>»</w:t>
            </w:r>
          </w:p>
          <w:p w14:paraId="323B8650" w14:textId="77777777" w:rsidR="00E41FA6" w:rsidRPr="00402D07" w:rsidRDefault="00E41FA6" w:rsidP="00877AC6">
            <w:pPr>
              <w:spacing w:after="240" w:line="259" w:lineRule="auto"/>
              <w:ind w:right="-1"/>
              <w:jc w:val="center"/>
              <w:rPr>
                <w:rFonts w:eastAsia="Calibri" w:cs="Times New Roman"/>
                <w:lang w:val="el-GR"/>
              </w:rPr>
            </w:pPr>
            <w:r w:rsidRPr="00402D07">
              <w:rPr>
                <w:rFonts w:eastAsia="Calibri" w:cs="Times New Roman"/>
                <w:b/>
                <w:i/>
                <w:lang w:val="el-GR"/>
              </w:rPr>
              <w:t>ΧΡΗΜΑΤΟΔΟΤΗΣΗ:</w:t>
            </w:r>
            <w:r w:rsidRPr="00657992">
              <w:rPr>
                <w:rFonts w:eastAsia="Calibri"/>
                <w:szCs w:val="22"/>
                <w:lang w:val="el-GR" w:eastAsia="en-US"/>
              </w:rPr>
              <w:t xml:space="preserve"> </w:t>
            </w:r>
            <w:r w:rsidRPr="00657992">
              <w:rPr>
                <w:rFonts w:eastAsia="Calibri" w:cs="Times New Roman"/>
                <w:lang w:val="el-GR"/>
              </w:rPr>
              <w:t>ΔΩΡΕΑ/ΧΟΡΗΓΙΑ «ΜΟΤΟΡ</w:t>
            </w:r>
            <w:r>
              <w:rPr>
                <w:rFonts w:eastAsia="Calibri" w:cs="Times New Roman"/>
                <w:lang w:val="el-GR"/>
              </w:rPr>
              <w:t xml:space="preserve"> </w:t>
            </w:r>
            <w:r w:rsidRPr="00657992">
              <w:rPr>
                <w:rFonts w:eastAsia="Calibri" w:cs="Times New Roman"/>
                <w:lang w:val="el-GR"/>
              </w:rPr>
              <w:t>Ο</w:t>
            </w:r>
            <w:r>
              <w:rPr>
                <w:rFonts w:eastAsia="Calibri" w:cs="Times New Roman"/>
                <w:lang w:val="el-GR"/>
              </w:rPr>
              <w:t>Ϊ</w:t>
            </w:r>
            <w:r w:rsidRPr="00657992">
              <w:rPr>
                <w:rFonts w:eastAsia="Calibri" w:cs="Times New Roman"/>
                <w:lang w:val="el-GR"/>
              </w:rPr>
              <w:t>Λ(ΕΛΛΑΣ)</w:t>
            </w:r>
            <w:r>
              <w:rPr>
                <w:rFonts w:eastAsia="Calibri" w:cs="Times New Roman"/>
                <w:lang w:val="el-GR"/>
              </w:rPr>
              <w:t xml:space="preserve"> </w:t>
            </w:r>
            <w:r w:rsidRPr="00657992">
              <w:rPr>
                <w:rFonts w:eastAsia="Calibri" w:cs="Times New Roman"/>
                <w:lang w:val="el-GR"/>
              </w:rPr>
              <w:t>ΔΙΥΛΙΣΤΗΡΙΑ ΚΟΡΙΝΘΟΥ Α.Ε.»</w:t>
            </w:r>
            <w:r>
              <w:rPr>
                <w:rFonts w:eastAsia="Calibri" w:cs="Times New Roman"/>
                <w:lang w:val="el-GR"/>
              </w:rPr>
              <w:t xml:space="preserve"> &amp; Ίδιοι πόροι Δήμου Ύδρας</w:t>
            </w:r>
          </w:p>
        </w:tc>
      </w:tr>
    </w:tbl>
    <w:p w14:paraId="7CBDC4F4" w14:textId="77777777" w:rsidR="00E41FA6" w:rsidRPr="00402D07" w:rsidRDefault="00E41FA6" w:rsidP="00E41FA6">
      <w:pPr>
        <w:rPr>
          <w:lang w:val="el-GR"/>
        </w:rPr>
      </w:pPr>
    </w:p>
    <w:p w14:paraId="1739B975" w14:textId="77777777" w:rsidR="00E41FA6" w:rsidRPr="00657992" w:rsidRDefault="00E41FA6" w:rsidP="00E41FA6">
      <w:pPr>
        <w:jc w:val="center"/>
        <w:rPr>
          <w:b/>
          <w:lang w:val="el-GR"/>
        </w:rPr>
      </w:pPr>
      <w:r w:rsidRPr="00657992">
        <w:rPr>
          <w:b/>
          <w:lang w:val="el-GR"/>
        </w:rPr>
        <w:t>ΥΠΟΔΕΙΓΜΑ ΕΝΤΥΠΟΥ ΟΙΚΟΝΟΜΙΚΗΣ ΠΡΟΣΦΟΡΑΣ</w:t>
      </w:r>
    </w:p>
    <w:p w14:paraId="1C8C77E0" w14:textId="77777777" w:rsidR="00E41FA6" w:rsidRPr="00657992" w:rsidRDefault="00E41FA6" w:rsidP="00E41FA6">
      <w:pPr>
        <w:jc w:val="center"/>
        <w:rPr>
          <w:b/>
          <w:lang w:val="el-GR"/>
        </w:rPr>
      </w:pPr>
      <w:r w:rsidRPr="00657992">
        <w:rPr>
          <w:b/>
          <w:lang w:val="el-GR"/>
        </w:rPr>
        <w:t>(ΣΥΜΠΛΗΡΩΝΕΤΑΙ ΑΠΟ ΤΟΝ ΠΡΟΜΗΘΕΥΤΗ)</w:t>
      </w:r>
    </w:p>
    <w:p w14:paraId="53DF92F5" w14:textId="77777777" w:rsidR="00E41FA6" w:rsidRPr="00657992" w:rsidRDefault="00E41FA6" w:rsidP="00E41FA6">
      <w:pPr>
        <w:rPr>
          <w:lang w:val="el-GR"/>
        </w:rPr>
      </w:pP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1706"/>
        <w:gridCol w:w="1288"/>
        <w:gridCol w:w="1328"/>
        <w:gridCol w:w="1275"/>
        <w:gridCol w:w="1261"/>
        <w:gridCol w:w="873"/>
        <w:gridCol w:w="1319"/>
      </w:tblGrid>
      <w:tr w:rsidR="00E41FA6" w:rsidRPr="00657992" w14:paraId="1CF47220" w14:textId="77777777" w:rsidTr="00E41FA6">
        <w:trPr>
          <w:trHeight w:val="1668"/>
        </w:trPr>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43159EE4" w14:textId="77777777" w:rsidR="00E41FA6" w:rsidRPr="00657992" w:rsidRDefault="00E41FA6" w:rsidP="00877AC6">
            <w:pPr>
              <w:rPr>
                <w:b/>
                <w:bCs/>
                <w:lang w:val="el-GR"/>
              </w:rPr>
            </w:pPr>
          </w:p>
          <w:p w14:paraId="2F7D5B29" w14:textId="77777777" w:rsidR="00E41FA6" w:rsidRPr="00657992" w:rsidRDefault="00E41FA6" w:rsidP="00877AC6">
            <w:pPr>
              <w:rPr>
                <w:b/>
                <w:bCs/>
              </w:rPr>
            </w:pPr>
            <w:r w:rsidRPr="00657992">
              <w:rPr>
                <w:b/>
                <w:bCs/>
              </w:rPr>
              <w:t>A/A</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71EEE8F" w14:textId="77777777" w:rsidR="00E41FA6" w:rsidRPr="00657992" w:rsidRDefault="00E41FA6" w:rsidP="00877AC6">
            <w:pPr>
              <w:rPr>
                <w:b/>
                <w:bCs/>
                <w:lang w:val="el-GR"/>
              </w:rPr>
            </w:pPr>
          </w:p>
          <w:p w14:paraId="78B2ECC4" w14:textId="77777777" w:rsidR="00E41FA6" w:rsidRPr="00657992" w:rsidRDefault="00E41FA6" w:rsidP="00877AC6">
            <w:pPr>
              <w:rPr>
                <w:b/>
                <w:bCs/>
                <w:lang w:val="el-GR"/>
              </w:rPr>
            </w:pPr>
            <w:r w:rsidRPr="00657992">
              <w:rPr>
                <w:b/>
                <w:bCs/>
                <w:lang w:val="el-GR"/>
              </w:rPr>
              <w:t xml:space="preserve">ΠΕΡΙΓΡΑΦΗ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3320F1F" w14:textId="77777777" w:rsidR="00E41FA6" w:rsidRPr="00657992" w:rsidRDefault="00E41FA6" w:rsidP="00877AC6">
            <w:pPr>
              <w:rPr>
                <w:b/>
                <w:bCs/>
              </w:rPr>
            </w:pPr>
          </w:p>
          <w:p w14:paraId="327ACBBD" w14:textId="77777777" w:rsidR="00E41FA6" w:rsidRPr="00657992" w:rsidRDefault="00E41FA6" w:rsidP="00877AC6">
            <w:pPr>
              <w:rPr>
                <w:b/>
                <w:bCs/>
              </w:rPr>
            </w:pPr>
            <w:r w:rsidRPr="00657992">
              <w:rPr>
                <w:b/>
                <w:bCs/>
              </w:rPr>
              <w:t>CPVS</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2BE6E356" w14:textId="77777777" w:rsidR="00E41FA6" w:rsidRPr="00657992" w:rsidRDefault="00E41FA6" w:rsidP="00877AC6">
            <w:pPr>
              <w:rPr>
                <w:b/>
                <w:bCs/>
                <w:lang w:val="el-GR"/>
              </w:rPr>
            </w:pPr>
          </w:p>
          <w:p w14:paraId="53AC2445" w14:textId="77777777" w:rsidR="00E41FA6" w:rsidRPr="00657992" w:rsidRDefault="00E41FA6" w:rsidP="00877AC6">
            <w:pPr>
              <w:rPr>
                <w:b/>
                <w:bCs/>
                <w:lang w:val="el-GR"/>
              </w:rPr>
            </w:pPr>
            <w:r w:rsidRPr="00657992">
              <w:rPr>
                <w:b/>
                <w:bCs/>
                <w:lang w:val="el-GR"/>
              </w:rPr>
              <w:t>ΠΟΣΟΤΗΤΑ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DF85698" w14:textId="77777777" w:rsidR="00E41FA6" w:rsidRPr="00657992" w:rsidRDefault="00E41FA6" w:rsidP="00877AC6">
            <w:pPr>
              <w:rPr>
                <w:b/>
                <w:bCs/>
                <w:lang w:val="el-GR"/>
              </w:rPr>
            </w:pPr>
          </w:p>
          <w:p w14:paraId="0B1EAB70" w14:textId="77777777" w:rsidR="00E41FA6" w:rsidRPr="00657992" w:rsidRDefault="00E41FA6" w:rsidP="00877AC6">
            <w:pPr>
              <w:rPr>
                <w:b/>
                <w:bCs/>
                <w:lang w:val="el-GR"/>
              </w:rPr>
            </w:pPr>
            <w:r w:rsidRPr="00657992">
              <w:rPr>
                <w:b/>
                <w:bCs/>
                <w:lang w:val="el-GR"/>
              </w:rPr>
              <w:t>ΤΙΜΗ ΜΟΝΑΔΟΣ</w:t>
            </w:r>
          </w:p>
          <w:p w14:paraId="32A38D3A" w14:textId="77777777" w:rsidR="00E41FA6" w:rsidRPr="00657992" w:rsidRDefault="00E41FA6" w:rsidP="00877AC6">
            <w:pPr>
              <w:rPr>
                <w:b/>
                <w:bCs/>
                <w:lang w:val="el-GR"/>
              </w:rPr>
            </w:pPr>
            <w:r w:rsidRPr="00657992">
              <w:rPr>
                <w:b/>
                <w:bCs/>
                <w:lang w:val="el-GR"/>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76DC3FC" w14:textId="77777777" w:rsidR="00E41FA6" w:rsidRPr="00657992" w:rsidRDefault="00E41FA6" w:rsidP="00877AC6">
            <w:pPr>
              <w:rPr>
                <w:b/>
                <w:bCs/>
                <w:lang w:val="el-GR"/>
              </w:rPr>
            </w:pPr>
          </w:p>
          <w:p w14:paraId="59047330" w14:textId="77777777" w:rsidR="00E41FA6" w:rsidRPr="00657992" w:rsidRDefault="00E41FA6" w:rsidP="00877AC6">
            <w:pPr>
              <w:rPr>
                <w:b/>
                <w:bCs/>
                <w:lang w:val="el-GR"/>
              </w:rPr>
            </w:pPr>
            <w:r w:rsidRPr="00657992">
              <w:rPr>
                <w:b/>
                <w:bCs/>
                <w:lang w:val="el-GR"/>
              </w:rPr>
              <w:t>ΚΟΣΤΟΣ ΠΛΕΟΝ Φ.Π.Α.</w:t>
            </w:r>
          </w:p>
          <w:p w14:paraId="1AC3CDB5" w14:textId="77777777" w:rsidR="00E41FA6" w:rsidRPr="00657992" w:rsidRDefault="00E41FA6" w:rsidP="00877AC6">
            <w:pPr>
              <w:rPr>
                <w:b/>
                <w:bCs/>
                <w:lang w:val="el-GR"/>
              </w:rPr>
            </w:pPr>
            <w:r w:rsidRPr="00657992">
              <w:rPr>
                <w:b/>
                <w:bCs/>
                <w:lang w:val="el-GR"/>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64B7675A" w14:textId="77777777" w:rsidR="00E41FA6" w:rsidRPr="00657992" w:rsidRDefault="00E41FA6" w:rsidP="00877AC6">
            <w:pPr>
              <w:rPr>
                <w:b/>
                <w:bCs/>
                <w:lang w:val="el-GR"/>
              </w:rPr>
            </w:pPr>
          </w:p>
          <w:p w14:paraId="6B04D64A" w14:textId="77777777" w:rsidR="00E41FA6" w:rsidRPr="00657992" w:rsidRDefault="00E41FA6" w:rsidP="00877AC6">
            <w:pPr>
              <w:rPr>
                <w:b/>
                <w:bCs/>
                <w:lang w:val="el-GR"/>
              </w:rPr>
            </w:pPr>
            <w:r w:rsidRPr="00657992">
              <w:rPr>
                <w:b/>
                <w:bCs/>
                <w:lang w:val="el-GR"/>
              </w:rPr>
              <w:t>Φ.Π.Α. 24%</w:t>
            </w:r>
          </w:p>
          <w:p w14:paraId="339DB29F" w14:textId="77777777" w:rsidR="00E41FA6" w:rsidRPr="00657992" w:rsidRDefault="00E41FA6" w:rsidP="00877AC6">
            <w:pPr>
              <w:rPr>
                <w:b/>
                <w:bCs/>
                <w:lang w:val="el-GR"/>
              </w:rPr>
            </w:pPr>
            <w:r w:rsidRPr="00657992">
              <w:rPr>
                <w:b/>
                <w:bCs/>
                <w:lang w:val="el-GR"/>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43DA3A3B" w14:textId="77777777" w:rsidR="00E41FA6" w:rsidRPr="00657992" w:rsidRDefault="00E41FA6" w:rsidP="00877AC6">
            <w:pPr>
              <w:rPr>
                <w:b/>
                <w:bCs/>
                <w:lang w:val="el-GR"/>
              </w:rPr>
            </w:pPr>
          </w:p>
          <w:p w14:paraId="25F8B351" w14:textId="77777777" w:rsidR="00E41FA6" w:rsidRPr="00657992" w:rsidRDefault="00E41FA6" w:rsidP="00877AC6">
            <w:pPr>
              <w:rPr>
                <w:b/>
                <w:bCs/>
                <w:lang w:val="el-GR"/>
              </w:rPr>
            </w:pPr>
            <w:r w:rsidRPr="00657992">
              <w:rPr>
                <w:b/>
                <w:bCs/>
                <w:lang w:val="el-GR"/>
              </w:rPr>
              <w:t xml:space="preserve">ΣΥΝΟΛΙΚΟ ΚΟΣΤΟΣ </w:t>
            </w:r>
          </w:p>
          <w:p w14:paraId="5103E1A6" w14:textId="77777777" w:rsidR="00E41FA6" w:rsidRPr="00657992" w:rsidRDefault="00E41FA6" w:rsidP="00877AC6">
            <w:pPr>
              <w:rPr>
                <w:b/>
                <w:bCs/>
                <w:lang w:val="el-GR"/>
              </w:rPr>
            </w:pPr>
            <w:r w:rsidRPr="00657992">
              <w:rPr>
                <w:b/>
                <w:bCs/>
                <w:lang w:val="el-GR"/>
              </w:rPr>
              <w:t>(€)</w:t>
            </w:r>
          </w:p>
        </w:tc>
      </w:tr>
      <w:tr w:rsidR="00E41FA6" w:rsidRPr="00657992" w14:paraId="423BA942" w14:textId="77777777" w:rsidTr="00E41FA6">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68CB00C7" w14:textId="77777777" w:rsidR="00E41FA6" w:rsidRPr="00657992" w:rsidRDefault="00E41FA6" w:rsidP="00877AC6">
            <w:pPr>
              <w:rPr>
                <w:bCs/>
                <w:lang w:val="el-GR"/>
              </w:rPr>
            </w:pPr>
          </w:p>
          <w:p w14:paraId="4EE9B340" w14:textId="77777777" w:rsidR="00E41FA6" w:rsidRPr="00657992" w:rsidRDefault="00E41FA6" w:rsidP="00877AC6">
            <w:pPr>
              <w:rPr>
                <w:bCs/>
                <w:lang w:val="el-GR"/>
              </w:rPr>
            </w:pPr>
          </w:p>
          <w:p w14:paraId="768E79BC" w14:textId="77777777" w:rsidR="00E41FA6" w:rsidRPr="00657992" w:rsidRDefault="00E41FA6" w:rsidP="00877AC6">
            <w:pPr>
              <w:rPr>
                <w:bCs/>
                <w:lang w:val="el-GR"/>
              </w:rPr>
            </w:pPr>
            <w:r w:rsidRPr="00657992">
              <w:rPr>
                <w:bCs/>
                <w:lang w:val="el-GR"/>
              </w:rPr>
              <w:t>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2E1192E" w14:textId="77777777" w:rsidR="00E41FA6" w:rsidRPr="00657992" w:rsidRDefault="00E41FA6" w:rsidP="00877AC6">
            <w:pPr>
              <w:rPr>
                <w:bCs/>
                <w:lang w:val="el-GR"/>
              </w:rPr>
            </w:pPr>
            <w:r w:rsidRPr="00657992">
              <w:rPr>
                <w:bCs/>
                <w:lang w:val="el-GR"/>
              </w:rPr>
              <w:t xml:space="preserve">Υπόγειο σύστημα κάδων διαβαθμισμένης συμπίεσης 2 θέσεων κοινόχρηστων χώρων των Ο.Τ.Α.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08FEB87" w14:textId="77777777" w:rsidR="00E41FA6" w:rsidRPr="00657992" w:rsidRDefault="00E41FA6" w:rsidP="00877AC6">
            <w:pPr>
              <w:rPr>
                <w:bCs/>
                <w:lang w:val="el-GR"/>
              </w:rPr>
            </w:pPr>
          </w:p>
          <w:p w14:paraId="4C4B7083" w14:textId="77777777" w:rsidR="00E41FA6" w:rsidRPr="00657992" w:rsidRDefault="00E41FA6" w:rsidP="00877AC6">
            <w:pPr>
              <w:rPr>
                <w:bCs/>
                <w:lang w:val="el-GR"/>
              </w:rPr>
            </w:pPr>
          </w:p>
          <w:p w14:paraId="05281C99" w14:textId="77777777" w:rsidR="00E41FA6" w:rsidRPr="00657992" w:rsidRDefault="00E41FA6" w:rsidP="00877AC6">
            <w:pPr>
              <w:rPr>
                <w:bCs/>
                <w:lang w:val="el-GR"/>
              </w:rPr>
            </w:pPr>
          </w:p>
          <w:p w14:paraId="6EDDC63D" w14:textId="77777777" w:rsidR="00E41FA6" w:rsidRPr="00657992" w:rsidRDefault="00E41FA6" w:rsidP="00877AC6">
            <w:pPr>
              <w:rPr>
                <w:bCs/>
                <w:lang w:val="el-GR"/>
              </w:rPr>
            </w:pPr>
            <w:r w:rsidRPr="00657992">
              <w:rPr>
                <w:bCs/>
                <w:lang w:val="el-GR"/>
              </w:rPr>
              <w:t>39713300-6</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4D0AF5E4" w14:textId="77777777" w:rsidR="00E41FA6" w:rsidRPr="00657992" w:rsidRDefault="00E41FA6" w:rsidP="00877AC6">
            <w:pPr>
              <w:rPr>
                <w:bCs/>
                <w:lang w:val="el-GR"/>
              </w:rPr>
            </w:pPr>
          </w:p>
          <w:p w14:paraId="3887FCAD" w14:textId="77777777" w:rsidR="00E41FA6" w:rsidRPr="00657992" w:rsidRDefault="00E41FA6" w:rsidP="00877AC6">
            <w:pPr>
              <w:rPr>
                <w:bCs/>
                <w:lang w:val="el-GR"/>
              </w:rPr>
            </w:pPr>
          </w:p>
          <w:p w14:paraId="53F55250" w14:textId="77777777" w:rsidR="00E41FA6" w:rsidRPr="00657992" w:rsidRDefault="00E41FA6" w:rsidP="00877AC6">
            <w:pPr>
              <w:rPr>
                <w:bCs/>
                <w:lang w:val="el-GR"/>
              </w:rPr>
            </w:pPr>
          </w:p>
          <w:p w14:paraId="05639C43" w14:textId="77777777" w:rsidR="00E41FA6" w:rsidRPr="00657992" w:rsidRDefault="00E41FA6" w:rsidP="00877AC6">
            <w:pPr>
              <w:rPr>
                <w:lang w:val="el-GR"/>
              </w:rPr>
            </w:pPr>
            <w:r w:rsidRPr="00657992">
              <w:rPr>
                <w:bCs/>
                <w:lang w:val="el-GR"/>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6E579B" w14:textId="77777777" w:rsidR="00E41FA6" w:rsidRPr="00657992" w:rsidRDefault="00E41FA6" w:rsidP="00877AC6">
            <w:pPr>
              <w:rPr>
                <w:bCs/>
                <w:lang w:val="el-GR"/>
              </w:rPr>
            </w:pPr>
          </w:p>
          <w:p w14:paraId="7923C805" w14:textId="77777777" w:rsidR="00E41FA6" w:rsidRPr="00657992" w:rsidRDefault="00E41FA6" w:rsidP="00877AC6">
            <w:pPr>
              <w:rPr>
                <w:bCs/>
                <w:lang w:val="el-GR"/>
              </w:rPr>
            </w:pPr>
          </w:p>
          <w:p w14:paraId="6CBD6B8A" w14:textId="77777777" w:rsidR="00E41FA6" w:rsidRPr="00657992" w:rsidRDefault="00E41FA6" w:rsidP="00877AC6">
            <w:pPr>
              <w:rPr>
                <w:bCs/>
                <w:lang w:val="el-GR"/>
              </w:rPr>
            </w:pPr>
          </w:p>
          <w:p w14:paraId="39D3738F" w14:textId="77777777" w:rsidR="00E41FA6" w:rsidRPr="00657992" w:rsidRDefault="00E41FA6" w:rsidP="00877AC6">
            <w:pPr>
              <w:rPr>
                <w:bCs/>
                <w:lang w:val="el-GR"/>
              </w:rPr>
            </w:pPr>
            <w:r w:rsidRPr="00657992">
              <w:rPr>
                <w:bCs/>
                <w:lang w:val="el-GR"/>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0051A7B" w14:textId="77777777" w:rsidR="00E41FA6" w:rsidRPr="00657992" w:rsidRDefault="00E41FA6" w:rsidP="00877AC6">
            <w:pPr>
              <w:rPr>
                <w:bCs/>
                <w:lang w:val="el-GR"/>
              </w:rPr>
            </w:pPr>
          </w:p>
          <w:p w14:paraId="5ED598E1" w14:textId="77777777" w:rsidR="00E41FA6" w:rsidRPr="00657992" w:rsidRDefault="00E41FA6" w:rsidP="00877AC6">
            <w:pPr>
              <w:rPr>
                <w:bCs/>
                <w:lang w:val="el-GR"/>
              </w:rPr>
            </w:pPr>
          </w:p>
          <w:p w14:paraId="4356D26C" w14:textId="77777777" w:rsidR="00E41FA6" w:rsidRPr="00657992" w:rsidRDefault="00E41FA6" w:rsidP="00877AC6">
            <w:pPr>
              <w:rPr>
                <w:bCs/>
                <w:lang w:val="el-GR"/>
              </w:rPr>
            </w:pPr>
          </w:p>
          <w:p w14:paraId="74D34309" w14:textId="77777777" w:rsidR="00E41FA6" w:rsidRPr="00657992" w:rsidRDefault="00E41FA6" w:rsidP="00877AC6">
            <w:pPr>
              <w:rPr>
                <w:bCs/>
                <w:lang w:val="el-GR"/>
              </w:rPr>
            </w:pPr>
            <w:r w:rsidRPr="00657992">
              <w:rPr>
                <w:bCs/>
                <w:lang w:val="el-GR"/>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67BFAD3F" w14:textId="77777777" w:rsidR="00E41FA6" w:rsidRPr="00657992" w:rsidRDefault="00E41FA6" w:rsidP="00877AC6">
            <w:pPr>
              <w:rPr>
                <w:bCs/>
                <w:lang w:val="el-GR"/>
              </w:rPr>
            </w:pPr>
          </w:p>
          <w:p w14:paraId="3F664931" w14:textId="77777777" w:rsidR="00E41FA6" w:rsidRPr="00657992" w:rsidRDefault="00E41FA6" w:rsidP="00877AC6">
            <w:pPr>
              <w:rPr>
                <w:bCs/>
                <w:lang w:val="el-GR"/>
              </w:rPr>
            </w:pPr>
          </w:p>
          <w:p w14:paraId="5212A794" w14:textId="77777777" w:rsidR="00E41FA6" w:rsidRPr="00657992" w:rsidRDefault="00E41FA6" w:rsidP="00877AC6">
            <w:pPr>
              <w:rPr>
                <w:bCs/>
                <w:lang w:val="el-GR"/>
              </w:rPr>
            </w:pPr>
          </w:p>
          <w:p w14:paraId="30B3BD3F" w14:textId="77777777" w:rsidR="00E41FA6" w:rsidRPr="00657992" w:rsidRDefault="00E41FA6" w:rsidP="00877AC6">
            <w:pPr>
              <w:rPr>
                <w:bCs/>
                <w:lang w:val="el-GR"/>
              </w:rPr>
            </w:pPr>
            <w:r w:rsidRPr="00657992">
              <w:rPr>
                <w:bCs/>
                <w:lang w:val="el-GR"/>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7A6FE39D" w14:textId="77777777" w:rsidR="00E41FA6" w:rsidRPr="00657992" w:rsidRDefault="00E41FA6" w:rsidP="00877AC6">
            <w:pPr>
              <w:rPr>
                <w:bCs/>
                <w:lang w:val="el-GR"/>
              </w:rPr>
            </w:pPr>
          </w:p>
          <w:p w14:paraId="317BF40C" w14:textId="77777777" w:rsidR="00E41FA6" w:rsidRPr="00657992" w:rsidRDefault="00E41FA6" w:rsidP="00877AC6">
            <w:pPr>
              <w:rPr>
                <w:bCs/>
                <w:lang w:val="el-GR"/>
              </w:rPr>
            </w:pPr>
          </w:p>
          <w:p w14:paraId="7B4E4D7E" w14:textId="77777777" w:rsidR="00E41FA6" w:rsidRPr="00657992" w:rsidRDefault="00E41FA6" w:rsidP="00877AC6">
            <w:pPr>
              <w:rPr>
                <w:bCs/>
                <w:lang w:val="el-GR"/>
              </w:rPr>
            </w:pPr>
          </w:p>
          <w:p w14:paraId="05FFD283" w14:textId="77777777" w:rsidR="00E41FA6" w:rsidRPr="00657992" w:rsidRDefault="00E41FA6" w:rsidP="00877AC6">
            <w:pPr>
              <w:rPr>
                <w:bCs/>
                <w:lang w:val="el-GR"/>
              </w:rPr>
            </w:pPr>
            <w:r w:rsidRPr="00657992">
              <w:rPr>
                <w:bCs/>
                <w:lang w:val="el-GR"/>
              </w:rPr>
              <w:t>……</w:t>
            </w:r>
          </w:p>
        </w:tc>
      </w:tr>
      <w:tr w:rsidR="00E41FA6" w:rsidRPr="00657992" w14:paraId="27BE75EA" w14:textId="77777777" w:rsidTr="00877AC6">
        <w:tc>
          <w:tcPr>
            <w:tcW w:w="4901" w:type="dxa"/>
            <w:gridSpan w:val="4"/>
            <w:tcBorders>
              <w:top w:val="single" w:sz="4" w:space="0" w:color="000000"/>
              <w:left w:val="single" w:sz="4" w:space="0" w:color="000000"/>
              <w:bottom w:val="single" w:sz="4" w:space="0" w:color="000000"/>
              <w:right w:val="single" w:sz="4" w:space="0" w:color="000000"/>
            </w:tcBorders>
            <w:shd w:val="clear" w:color="auto" w:fill="auto"/>
          </w:tcPr>
          <w:p w14:paraId="05D90F43" w14:textId="77777777" w:rsidR="00E41FA6" w:rsidRPr="00657992" w:rsidRDefault="00E41FA6" w:rsidP="00877AC6">
            <w:pPr>
              <w:rPr>
                <w:bCs/>
                <w:lang w:val="el-GR"/>
              </w:rPr>
            </w:pPr>
            <w:r w:rsidRPr="00657992">
              <w:rPr>
                <w:bCs/>
                <w:lang w:val="el-GR"/>
              </w:rPr>
              <w:t>ΣΥΝΟΛΟ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2B3F59" w14:textId="77777777" w:rsidR="00E41FA6" w:rsidRPr="00657992" w:rsidRDefault="00E41FA6" w:rsidP="00877AC6">
            <w:pPr>
              <w:rPr>
                <w:bCs/>
                <w:lang w:val="el-GR"/>
              </w:rPr>
            </w:pPr>
            <w:r w:rsidRPr="00657992">
              <w:rPr>
                <w:bCs/>
                <w:lang w:val="el-GR"/>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D2A3A82" w14:textId="77777777" w:rsidR="00E41FA6" w:rsidRPr="00657992" w:rsidRDefault="00E41FA6" w:rsidP="00877AC6">
            <w:pPr>
              <w:rPr>
                <w:bCs/>
                <w:lang w:val="el-GR"/>
              </w:rPr>
            </w:pPr>
            <w:r w:rsidRPr="00657992">
              <w:rPr>
                <w:bCs/>
                <w:lang w:val="el-GR"/>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38136CC3" w14:textId="77777777" w:rsidR="00E41FA6" w:rsidRPr="00657992" w:rsidRDefault="00E41FA6" w:rsidP="00877AC6">
            <w:pPr>
              <w:rPr>
                <w:bCs/>
                <w:lang w:val="el-GR"/>
              </w:rPr>
            </w:pPr>
            <w:r w:rsidRPr="00657992">
              <w:rPr>
                <w:bCs/>
                <w:lang w:val="el-GR"/>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14:paraId="5C403F04" w14:textId="77777777" w:rsidR="00E41FA6" w:rsidRPr="00657992" w:rsidRDefault="00E41FA6" w:rsidP="00877AC6">
            <w:pPr>
              <w:rPr>
                <w:bCs/>
                <w:lang w:val="el-GR"/>
              </w:rPr>
            </w:pPr>
            <w:r w:rsidRPr="00657992">
              <w:rPr>
                <w:bCs/>
                <w:lang w:val="el-GR"/>
              </w:rPr>
              <w:t>……</w:t>
            </w:r>
          </w:p>
        </w:tc>
      </w:tr>
    </w:tbl>
    <w:p w14:paraId="50BE5657" w14:textId="77777777" w:rsidR="00E41FA6" w:rsidRPr="00657992" w:rsidRDefault="00E41FA6" w:rsidP="00E41FA6">
      <w:pPr>
        <w:rPr>
          <w:b/>
          <w:bCs/>
          <w:u w:val="single"/>
          <w:lang w:val="el-GR"/>
        </w:rPr>
      </w:pPr>
    </w:p>
    <w:p w14:paraId="31033A9F" w14:textId="77777777" w:rsidR="00E41FA6" w:rsidRPr="00657992" w:rsidRDefault="00E41FA6" w:rsidP="00E41FA6">
      <w:pPr>
        <w:rPr>
          <w:lang w:val="el-GR"/>
        </w:rPr>
      </w:pPr>
      <w:r w:rsidRPr="00657992">
        <w:rPr>
          <w:bCs/>
          <w:lang w:val="el-GR"/>
        </w:rPr>
        <w:t xml:space="preserve">Στο ανωτέρω κόστος ο ανάδοχος που θα προκύψει θα πρέπει να συμπεριλάβει όλα τα έξοδα που μπορεί να απαιτηθούν για την ορθή εκτέλεση και την έγκυρη παράδοση των ανωτέρω αγαθών στον Δήμο, συμπεριλαμβανομένου και των τυχόν εξόδων αλληλογραφίας, μεταφοράς αγαθών, αμοιβή, μετακίνησης, διαμονής και σίτισης του προσωπικού </w:t>
      </w:r>
      <w:r>
        <w:rPr>
          <w:bCs/>
          <w:lang w:val="el-GR"/>
        </w:rPr>
        <w:t>ή</w:t>
      </w:r>
      <w:r w:rsidRPr="00657992">
        <w:rPr>
          <w:bCs/>
          <w:lang w:val="el-GR"/>
        </w:rPr>
        <w:t>/και των συνεργατών που θα απασχολήσει κ.α.</w:t>
      </w:r>
      <w:r w:rsidRPr="00657992">
        <w:rPr>
          <w:bCs/>
          <w:lang w:val="el-GR"/>
        </w:rPr>
        <w:tab/>
      </w:r>
      <w:r w:rsidRPr="00657992">
        <w:rPr>
          <w:bCs/>
          <w:lang w:val="el-GR"/>
        </w:rPr>
        <w:tab/>
      </w:r>
    </w:p>
    <w:p w14:paraId="63ECB8A1" w14:textId="77777777" w:rsidR="00E41FA6" w:rsidRPr="00657992" w:rsidRDefault="00E41FA6" w:rsidP="00E41FA6">
      <w:pPr>
        <w:rPr>
          <w:lang w:val="el-GR"/>
        </w:rPr>
      </w:pPr>
    </w:p>
    <w:p w14:paraId="0B73F4A6" w14:textId="77777777" w:rsidR="00E41FA6" w:rsidRPr="00402D07" w:rsidRDefault="00E41FA6" w:rsidP="00E41FA6">
      <w:pPr>
        <w:jc w:val="center"/>
        <w:rPr>
          <w:b/>
          <w:bCs/>
          <w:lang w:val="el-GR"/>
        </w:rPr>
      </w:pPr>
      <w:r w:rsidRPr="00402D07">
        <w:rPr>
          <w:b/>
          <w:bCs/>
          <w:lang w:val="el-GR"/>
        </w:rPr>
        <w:t>Ο ΠΡΟΣΦΕΡΩΝ</w:t>
      </w:r>
    </w:p>
    <w:p w14:paraId="05034926" w14:textId="77777777" w:rsidR="0019002C" w:rsidRDefault="0019002C"/>
    <w:sectPr w:rsidR="0019002C">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134" w:header="720"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79D0" w14:textId="77777777" w:rsidR="00267AE2"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9072" w14:textId="77777777" w:rsidR="00267AE2" w:rsidRDefault="00000000">
    <w:pPr>
      <w:pStyle w:val="a3"/>
      <w:spacing w:after="0"/>
      <w:jc w:val="center"/>
      <w:rPr>
        <w:rFonts w:eastAsia="Times New Roman"/>
        <w:kern w:val="1"/>
        <w:sz w:val="18"/>
        <w:szCs w:val="18"/>
        <w:lang w:val="el-GR" w:eastAsia="zh-CN"/>
      </w:rPr>
    </w:pPr>
  </w:p>
  <w:p w14:paraId="05264D91" w14:textId="77777777" w:rsidR="00267AE2" w:rsidRDefault="00000000">
    <w:pPr>
      <w:pStyle w:val="a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48</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69A6" w14:textId="77777777" w:rsidR="00267AE2"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6F4" w14:textId="77777777" w:rsidR="00267AE2"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742F" w14:textId="77777777" w:rsidR="00267AE2"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F4C4" w14:textId="77777777" w:rsidR="00267AE2"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2C"/>
    <w:rsid w:val="0019002C"/>
    <w:rsid w:val="00E41F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C522-3AF0-4D26-A9BE-3BB4E5F2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FA6"/>
    <w:pPr>
      <w:suppressAutoHyphens/>
      <w:spacing w:after="120" w:line="240" w:lineRule="auto"/>
      <w:jc w:val="both"/>
    </w:pPr>
    <w:rPr>
      <w:rFonts w:ascii="Calibri" w:eastAsia="Times New Roman" w:hAnsi="Calibri" w:cs="Calibri"/>
      <w:kern w:val="0"/>
      <w:szCs w:val="24"/>
      <w:lang w:val="en-GB"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41FA6"/>
    <w:pPr>
      <w:spacing w:after="100"/>
    </w:pPr>
    <w:rPr>
      <w:rFonts w:eastAsia="MS Mincho"/>
      <w:lang w:val="en-US" w:eastAsia="ja-JP"/>
    </w:rPr>
  </w:style>
  <w:style w:type="character" w:customStyle="1" w:styleId="Char">
    <w:name w:val="Υποσέλιδο Char"/>
    <w:basedOn w:val="a0"/>
    <w:link w:val="a3"/>
    <w:rsid w:val="00E41FA6"/>
    <w:rPr>
      <w:rFonts w:ascii="Calibri" w:eastAsia="MS Mincho" w:hAnsi="Calibri" w:cs="Calibri"/>
      <w:kern w:val="0"/>
      <w:szCs w:val="24"/>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802</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tzina m</dc:creator>
  <cp:keywords/>
  <dc:description/>
  <cp:lastModifiedBy>tzina m</cp:lastModifiedBy>
  <cp:revision>2</cp:revision>
  <dcterms:created xsi:type="dcterms:W3CDTF">2023-03-25T18:38:00Z</dcterms:created>
  <dcterms:modified xsi:type="dcterms:W3CDTF">2023-03-25T18:38:00Z</dcterms:modified>
</cp:coreProperties>
</file>